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A7AE1" w14:textId="392168BF" w:rsidR="001B1A0B" w:rsidRDefault="001B1A0B" w:rsidP="001B1A0B">
      <w:pPr>
        <w:spacing w:line="360" w:lineRule="auto"/>
        <w:jc w:val="both"/>
        <w:rPr>
          <w:b/>
          <w:bCs/>
        </w:rPr>
      </w:pPr>
      <w:r w:rsidRPr="001B1A0B">
        <w:rPr>
          <w:b/>
          <w:bCs/>
        </w:rPr>
        <w:t>Decision games in the development of soft skills</w:t>
      </w:r>
    </w:p>
    <w:p w14:paraId="51BC3589" w14:textId="77777777" w:rsidR="001B1A0B" w:rsidRPr="001B1A0B" w:rsidRDefault="001B1A0B" w:rsidP="001B1A0B">
      <w:pPr>
        <w:spacing w:line="360" w:lineRule="auto"/>
        <w:jc w:val="both"/>
        <w:rPr>
          <w:b/>
          <w:bCs/>
        </w:rPr>
      </w:pPr>
    </w:p>
    <w:p w14:paraId="023E921A" w14:textId="2408776C" w:rsidR="001B1A0B" w:rsidRDefault="001B1A0B" w:rsidP="001B1A0B">
      <w:pPr>
        <w:spacing w:line="360" w:lineRule="auto"/>
        <w:jc w:val="both"/>
      </w:pPr>
      <w:r>
        <w:t xml:space="preserve">What are decision games?  Marek Kalinowski </w:t>
      </w:r>
      <w:r w:rsidRPr="001B1A0B">
        <w:rPr>
          <w:lang w:val="en-US"/>
        </w:rPr>
        <w:t>Ph</w:t>
      </w:r>
      <w:r>
        <w:rPr>
          <w:lang w:val="en-US"/>
        </w:rPr>
        <w:t xml:space="preserve">D. </w:t>
      </w:r>
      <w:r>
        <w:t>from University of Gdańsk</w:t>
      </w:r>
      <w:r w:rsidRPr="001B1A0B">
        <w:rPr>
          <w:lang w:val="en-US"/>
        </w:rPr>
        <w:t>, Poland</w:t>
      </w:r>
      <w:r w:rsidR="000F32AA">
        <w:rPr>
          <w:lang w:val="en-US"/>
        </w:rPr>
        <w:t>,</w:t>
      </w:r>
      <w:r w:rsidRPr="001B1A0B">
        <w:rPr>
          <w:lang w:val="en-US"/>
        </w:rPr>
        <w:t xml:space="preserve"> states</w:t>
      </w:r>
      <w:r w:rsidR="000F32AA">
        <w:rPr>
          <w:lang w:val="en-US"/>
        </w:rPr>
        <w:t xml:space="preserve"> </w:t>
      </w:r>
      <w:r>
        <w:rPr>
          <w:lang w:val="en-US"/>
        </w:rPr>
        <w:t xml:space="preserve">that </w:t>
      </w:r>
      <w:r w:rsidR="000F32AA">
        <w:rPr>
          <w:lang w:val="en-US"/>
        </w:rPr>
        <w:t xml:space="preserve">a </w:t>
      </w:r>
      <w:r>
        <w:rPr>
          <w:lang w:val="en-US"/>
        </w:rPr>
        <w:t xml:space="preserve">decision game is </w:t>
      </w:r>
      <w:r>
        <w:t>“an interactive, dynamic representation of reality, and its participants strive for</w:t>
      </w:r>
      <w:r w:rsidRPr="001B1A0B">
        <w:rPr>
          <w:lang w:val="en-US"/>
        </w:rPr>
        <w:t xml:space="preserve"> </w:t>
      </w:r>
      <w:r>
        <w:t>achievement of parameteri</w:t>
      </w:r>
      <w:r w:rsidRPr="001B1A0B">
        <w:rPr>
          <w:lang w:val="en-US"/>
        </w:rPr>
        <w:t>s</w:t>
      </w:r>
      <w:r>
        <w:t>ed goals</w:t>
      </w:r>
      <w:r w:rsidRPr="001B1A0B">
        <w:rPr>
          <w:lang w:val="en-US"/>
        </w:rPr>
        <w:t>’’</w:t>
      </w:r>
      <w:r>
        <w:t>. He also emphasi</w:t>
      </w:r>
      <w:r w:rsidRPr="001B1A0B">
        <w:rPr>
          <w:lang w:val="en-US"/>
        </w:rPr>
        <w:t>s</w:t>
      </w:r>
      <w:r>
        <w:t>es</w:t>
      </w:r>
      <w:r w:rsidRPr="001B1A0B">
        <w:rPr>
          <w:lang w:val="en-US"/>
        </w:rPr>
        <w:t>,</w:t>
      </w:r>
      <w:r>
        <w:t xml:space="preserve"> that from games developed for</w:t>
      </w:r>
      <w:r w:rsidRPr="001B1A0B">
        <w:rPr>
          <w:lang w:val="en-US"/>
        </w:rPr>
        <w:t xml:space="preserve"> </w:t>
      </w:r>
      <w:r>
        <w:t xml:space="preserve">entertainment, </w:t>
      </w:r>
      <w:r w:rsidR="000F32AA" w:rsidRPr="000F32AA">
        <w:rPr>
          <w:lang w:val="en-US"/>
        </w:rPr>
        <w:t xml:space="preserve">a </w:t>
      </w:r>
      <w:r>
        <w:t>decision-making</w:t>
      </w:r>
      <w:r w:rsidRPr="001B1A0B">
        <w:rPr>
          <w:lang w:val="en-US"/>
        </w:rPr>
        <w:t xml:space="preserve"> </w:t>
      </w:r>
      <w:r>
        <w:rPr>
          <w:lang w:val="en-US"/>
        </w:rPr>
        <w:t>game</w:t>
      </w:r>
      <w:r>
        <w:t xml:space="preserve"> is distinguished primarily by the didactic aspect.</w:t>
      </w:r>
    </w:p>
    <w:p w14:paraId="78E76179" w14:textId="77777777" w:rsidR="001B1A0B" w:rsidRDefault="001B1A0B" w:rsidP="001B1A0B">
      <w:pPr>
        <w:spacing w:line="360" w:lineRule="auto"/>
        <w:jc w:val="both"/>
      </w:pPr>
    </w:p>
    <w:p w14:paraId="0B8FFE6A" w14:textId="4F7206D7" w:rsidR="00CA0F3D" w:rsidRDefault="001B1A0B" w:rsidP="001B1A0B">
      <w:pPr>
        <w:spacing w:line="360" w:lineRule="auto"/>
        <w:jc w:val="both"/>
      </w:pPr>
      <w:r>
        <w:t>Decision games draw on the popular "gamification" of exploitation</w:t>
      </w:r>
      <w:r w:rsidRPr="001B1A0B">
        <w:rPr>
          <w:lang w:val="en-US"/>
        </w:rPr>
        <w:t xml:space="preserve"> </w:t>
      </w:r>
      <w:r>
        <w:t>mechanisms known from role-playing or computer games to increase</w:t>
      </w:r>
      <w:r w:rsidRPr="001B1A0B">
        <w:rPr>
          <w:lang w:val="en-US"/>
        </w:rPr>
        <w:t xml:space="preserve"> </w:t>
      </w:r>
      <w:r>
        <w:t>involvement of participants. They do this primarily by releasing emotions</w:t>
      </w:r>
      <w:r w:rsidRPr="001B1A0B">
        <w:rPr>
          <w:lang w:val="en-US"/>
        </w:rPr>
        <w:t xml:space="preserve"> </w:t>
      </w:r>
      <w:r>
        <w:t>and the f</w:t>
      </w:r>
      <w:r w:rsidR="000F32AA" w:rsidRPr="000F32AA">
        <w:rPr>
          <w:lang w:val="en-US"/>
        </w:rPr>
        <w:t>e</w:t>
      </w:r>
      <w:r w:rsidR="000F32AA">
        <w:rPr>
          <w:lang w:val="en-US"/>
        </w:rPr>
        <w:t xml:space="preserve">eling of </w:t>
      </w:r>
      <w:r>
        <w:rPr>
          <w:lang w:val="en-US"/>
        </w:rPr>
        <w:t>high</w:t>
      </w:r>
      <w:r>
        <w:t xml:space="preserve"> satisfaction</w:t>
      </w:r>
      <w:r w:rsidR="000F32AA" w:rsidRPr="000F32AA">
        <w:rPr>
          <w:lang w:val="en-US"/>
        </w:rPr>
        <w:t>, e</w:t>
      </w:r>
      <w:r>
        <w:t>pecially when the participants</w:t>
      </w:r>
      <w:r w:rsidR="000F32AA" w:rsidRPr="000F32AA">
        <w:rPr>
          <w:lang w:val="en-US"/>
        </w:rPr>
        <w:t xml:space="preserve">, </w:t>
      </w:r>
      <w:r>
        <w:t>as a result of the next steps</w:t>
      </w:r>
      <w:r w:rsidR="000F32AA" w:rsidRPr="000F32AA">
        <w:rPr>
          <w:lang w:val="en-US"/>
        </w:rPr>
        <w:t xml:space="preserve">, </w:t>
      </w:r>
      <w:r>
        <w:t xml:space="preserve">achieve the intended results. </w:t>
      </w:r>
    </w:p>
    <w:p w14:paraId="188915BD" w14:textId="77777777" w:rsidR="00CA0F3D" w:rsidRDefault="00CA0F3D" w:rsidP="001B1A0B">
      <w:pPr>
        <w:spacing w:line="360" w:lineRule="auto"/>
        <w:jc w:val="both"/>
      </w:pPr>
    </w:p>
    <w:p w14:paraId="37E1D1CA" w14:textId="5E68232F" w:rsidR="001B1A0B" w:rsidRDefault="00CA0F3D" w:rsidP="00CA0F3D">
      <w:pPr>
        <w:spacing w:line="360" w:lineRule="auto"/>
        <w:jc w:val="both"/>
        <w:rPr>
          <w:lang w:val="en-US"/>
        </w:rPr>
      </w:pPr>
      <w:r w:rsidRPr="00CA0F3D">
        <w:rPr>
          <w:lang w:val="en-US"/>
        </w:rPr>
        <w:t>D</w:t>
      </w:r>
      <w:r w:rsidR="001B1A0B">
        <w:t>ecision-making</w:t>
      </w:r>
      <w:r w:rsidRPr="00CA0F3D">
        <w:rPr>
          <w:lang w:val="en-US"/>
        </w:rPr>
        <w:t xml:space="preserve"> </w:t>
      </w:r>
      <w:r>
        <w:rPr>
          <w:lang w:val="en-US"/>
        </w:rPr>
        <w:t>game</w:t>
      </w:r>
      <w:r w:rsidR="000F32AA">
        <w:rPr>
          <w:lang w:val="en-US"/>
        </w:rPr>
        <w:t>s</w:t>
      </w:r>
      <w:r w:rsidRPr="00CA0F3D">
        <w:rPr>
          <w:lang w:val="en-US"/>
        </w:rPr>
        <w:t xml:space="preserve"> </w:t>
      </w:r>
      <w:r w:rsidR="000F32AA">
        <w:rPr>
          <w:lang w:val="en-US"/>
        </w:rPr>
        <w:t>are</w:t>
      </w:r>
      <w:r w:rsidR="001B1A0B">
        <w:t xml:space="preserve"> </w:t>
      </w:r>
      <w:r w:rsidRPr="00CA0F3D">
        <w:rPr>
          <w:lang w:val="en-US"/>
        </w:rPr>
        <w:t xml:space="preserve">quite </w:t>
      </w:r>
      <w:r w:rsidR="001B1A0B">
        <w:t xml:space="preserve">popular in training people </w:t>
      </w:r>
      <w:r w:rsidR="000F32AA" w:rsidRPr="000F32AA">
        <w:rPr>
          <w:lang w:val="en-US"/>
        </w:rPr>
        <w:t>w</w:t>
      </w:r>
      <w:r w:rsidR="000F32AA">
        <w:rPr>
          <w:lang w:val="en-US"/>
        </w:rPr>
        <w:t xml:space="preserve">ho </w:t>
      </w:r>
      <w:r w:rsidR="001B1A0B">
        <w:t xml:space="preserve">deal with </w:t>
      </w:r>
      <w:r w:rsidR="000F32AA" w:rsidRPr="000F32AA">
        <w:rPr>
          <w:lang w:val="en-US"/>
        </w:rPr>
        <w:t>the</w:t>
      </w:r>
      <w:r w:rsidR="000F32AA">
        <w:rPr>
          <w:lang w:val="en-US"/>
        </w:rPr>
        <w:t xml:space="preserve"> </w:t>
      </w:r>
      <w:r w:rsidRPr="00CA0F3D">
        <w:rPr>
          <w:lang w:val="en-US"/>
        </w:rPr>
        <w:t>h</w:t>
      </w:r>
      <w:r>
        <w:rPr>
          <w:lang w:val="en-US"/>
        </w:rPr>
        <w:t>uman e</w:t>
      </w:r>
      <w:r w:rsidR="000F32AA">
        <w:rPr>
          <w:lang w:val="en-US"/>
        </w:rPr>
        <w:t>lement</w:t>
      </w:r>
      <w:r>
        <w:rPr>
          <w:lang w:val="en-US"/>
        </w:rPr>
        <w:t xml:space="preserve"> </w:t>
      </w:r>
      <w:r w:rsidR="000F32AA">
        <w:rPr>
          <w:lang w:val="en-US"/>
        </w:rPr>
        <w:t xml:space="preserve">at </w:t>
      </w:r>
      <w:r>
        <w:rPr>
          <w:lang w:val="en-US"/>
        </w:rPr>
        <w:t xml:space="preserve">work, </w:t>
      </w:r>
      <w:r w:rsidR="000F32AA">
        <w:rPr>
          <w:lang w:val="en-US"/>
        </w:rPr>
        <w:t xml:space="preserve">people who </w:t>
      </w:r>
      <w:r>
        <w:rPr>
          <w:lang w:val="en-US"/>
        </w:rPr>
        <w:t xml:space="preserve">saves lives, or who make sure the operational flow of the organisation is solid. </w:t>
      </w:r>
      <w:r w:rsidR="001B1A0B">
        <w:t>Companies also use these tools</w:t>
      </w:r>
      <w:r w:rsidRPr="00CA0F3D">
        <w:rPr>
          <w:lang w:val="en-US"/>
        </w:rPr>
        <w:t xml:space="preserve"> </w:t>
      </w:r>
      <w:r w:rsidR="001B1A0B">
        <w:t xml:space="preserve">to train dispatchers, </w:t>
      </w:r>
      <w:r w:rsidR="000F32AA" w:rsidRPr="000F32AA">
        <w:rPr>
          <w:lang w:val="en-US"/>
        </w:rPr>
        <w:t>who</w:t>
      </w:r>
      <w:r w:rsidR="000F32AA">
        <w:rPr>
          <w:lang w:val="en-US"/>
        </w:rPr>
        <w:t xml:space="preserve">’s </w:t>
      </w:r>
      <w:r w:rsidRPr="00CA0F3D">
        <w:rPr>
          <w:lang w:val="en-US"/>
        </w:rPr>
        <w:t>fast</w:t>
      </w:r>
      <w:r>
        <w:rPr>
          <w:lang w:val="en-US"/>
        </w:rPr>
        <w:t xml:space="preserve"> </w:t>
      </w:r>
      <w:r w:rsidR="001B1A0B">
        <w:t>decision</w:t>
      </w:r>
      <w:r w:rsidRPr="00CA0F3D">
        <w:rPr>
          <w:lang w:val="en-US"/>
        </w:rPr>
        <w:t xml:space="preserve"> making  </w:t>
      </w:r>
      <w:r>
        <w:rPr>
          <w:lang w:val="en-US"/>
        </w:rPr>
        <w:t xml:space="preserve">is a very important part of their job. </w:t>
      </w:r>
    </w:p>
    <w:p w14:paraId="2403C5D6" w14:textId="77777777" w:rsidR="00CA0F3D" w:rsidRDefault="00CA0F3D" w:rsidP="00CA0F3D">
      <w:pPr>
        <w:spacing w:line="360" w:lineRule="auto"/>
        <w:jc w:val="both"/>
      </w:pPr>
    </w:p>
    <w:p w14:paraId="63E5DB8E" w14:textId="5818F956" w:rsidR="001B1A0B" w:rsidRPr="00CA0F3D" w:rsidRDefault="001B1A0B" w:rsidP="00CA0F3D">
      <w:pPr>
        <w:spacing w:line="360" w:lineRule="auto"/>
        <w:jc w:val="both"/>
        <w:rPr>
          <w:b/>
          <w:bCs/>
          <w:lang w:val="en-US"/>
        </w:rPr>
      </w:pPr>
      <w:r w:rsidRPr="00CA0F3D">
        <w:rPr>
          <w:b/>
          <w:bCs/>
        </w:rPr>
        <w:t xml:space="preserve">Decision games in shaping social </w:t>
      </w:r>
      <w:r w:rsidR="00CA0F3D" w:rsidRPr="00CA0F3D">
        <w:rPr>
          <w:b/>
          <w:bCs/>
          <w:lang w:val="en-US"/>
        </w:rPr>
        <w:t xml:space="preserve">and personal </w:t>
      </w:r>
      <w:r w:rsidRPr="00CA0F3D">
        <w:rPr>
          <w:b/>
          <w:bCs/>
        </w:rPr>
        <w:t xml:space="preserve">competences </w:t>
      </w:r>
      <w:r w:rsidR="00CA0F3D" w:rsidRPr="00CA0F3D">
        <w:rPr>
          <w:b/>
          <w:bCs/>
          <w:lang w:val="en-US"/>
        </w:rPr>
        <w:t xml:space="preserve">. </w:t>
      </w:r>
    </w:p>
    <w:p w14:paraId="51223E72" w14:textId="77777777" w:rsidR="00CA0F3D" w:rsidRPr="00CA0F3D" w:rsidRDefault="00CA0F3D" w:rsidP="00CA0F3D">
      <w:pPr>
        <w:spacing w:line="360" w:lineRule="auto"/>
        <w:jc w:val="both"/>
        <w:rPr>
          <w:lang w:val="en-US"/>
        </w:rPr>
      </w:pPr>
    </w:p>
    <w:p w14:paraId="74EB37A5" w14:textId="168AF1C4" w:rsidR="001B1A0B" w:rsidRDefault="001B1A0B" w:rsidP="001B1A0B">
      <w:pPr>
        <w:spacing w:line="360" w:lineRule="auto"/>
        <w:jc w:val="both"/>
      </w:pPr>
      <w:r>
        <w:t>Increasingly, decision games are being used in other contexts</w:t>
      </w:r>
      <w:r w:rsidR="000F32AA" w:rsidRPr="000F32AA">
        <w:rPr>
          <w:lang w:val="en-US"/>
        </w:rPr>
        <w:t xml:space="preserve">, </w:t>
      </w:r>
      <w:r w:rsidR="000F32AA">
        <w:rPr>
          <w:lang w:val="en-US"/>
        </w:rPr>
        <w:t xml:space="preserve">for example </w:t>
      </w:r>
      <w:r>
        <w:t>where human li</w:t>
      </w:r>
      <w:proofErr w:type="spellStart"/>
      <w:r w:rsidR="000F32AA" w:rsidRPr="000F32AA">
        <w:rPr>
          <w:lang w:val="en-US"/>
        </w:rPr>
        <w:t>v</w:t>
      </w:r>
      <w:r w:rsidR="000F32AA">
        <w:rPr>
          <w:lang w:val="en-US"/>
        </w:rPr>
        <w:t>es</w:t>
      </w:r>
      <w:proofErr w:type="spellEnd"/>
      <w:r w:rsidR="000F32AA">
        <w:rPr>
          <w:lang w:val="en-US"/>
        </w:rPr>
        <w:t xml:space="preserve"> are not at stake</w:t>
      </w:r>
      <w:r>
        <w:t>, health</w:t>
      </w:r>
      <w:r w:rsidR="000F32AA" w:rsidRPr="000F32AA">
        <w:rPr>
          <w:lang w:val="en-US"/>
        </w:rPr>
        <w:t xml:space="preserve">, </w:t>
      </w:r>
      <w:r>
        <w:t xml:space="preserve">or maintaining the operational </w:t>
      </w:r>
      <w:r w:rsidR="000F32AA" w:rsidRPr="000F32AA">
        <w:rPr>
          <w:lang w:val="en-US"/>
        </w:rPr>
        <w:t>f</w:t>
      </w:r>
      <w:r w:rsidR="000F32AA">
        <w:rPr>
          <w:lang w:val="en-US"/>
        </w:rPr>
        <w:t>low</w:t>
      </w:r>
      <w:r>
        <w:t xml:space="preserve"> of the company. </w:t>
      </w:r>
      <w:r w:rsidR="000F32AA" w:rsidRPr="000F32AA">
        <w:rPr>
          <w:lang w:val="en-US"/>
        </w:rPr>
        <w:t>As</w:t>
      </w:r>
      <w:r w:rsidR="000F32AA">
        <w:rPr>
          <w:lang w:val="en-US"/>
        </w:rPr>
        <w:t xml:space="preserve"> </w:t>
      </w:r>
      <w:r w:rsidR="000F32AA" w:rsidRPr="000F32AA">
        <w:rPr>
          <w:lang w:val="en-US"/>
        </w:rPr>
        <w:t>m</w:t>
      </w:r>
      <w:r>
        <w:t>entioned</w:t>
      </w:r>
      <w:r w:rsidR="00772A30" w:rsidRPr="00772A30">
        <w:rPr>
          <w:lang w:val="en-US"/>
        </w:rPr>
        <w:t xml:space="preserve"> </w:t>
      </w:r>
      <w:r w:rsidR="000F32AA" w:rsidRPr="000F32AA">
        <w:rPr>
          <w:lang w:val="en-US"/>
        </w:rPr>
        <w:t>p</w:t>
      </w:r>
      <w:r w:rsidR="000F32AA">
        <w:rPr>
          <w:lang w:val="en-US"/>
        </w:rPr>
        <w:t>reviously,</w:t>
      </w:r>
      <w:r>
        <w:t xml:space="preserve"> Kalinowski</w:t>
      </w:r>
      <w:r w:rsidR="00772A30" w:rsidRPr="00772A30">
        <w:rPr>
          <w:lang w:val="en-US"/>
        </w:rPr>
        <w:t>,</w:t>
      </w:r>
      <w:r>
        <w:t xml:space="preserve"> discussed the use of this tool in human resource management.</w:t>
      </w:r>
    </w:p>
    <w:p w14:paraId="0D3F0E8B" w14:textId="12EED7C1" w:rsidR="001B1A0B" w:rsidRPr="00772A30" w:rsidRDefault="001B1A0B" w:rsidP="001B1A0B">
      <w:pPr>
        <w:spacing w:line="360" w:lineRule="auto"/>
        <w:jc w:val="both"/>
        <w:rPr>
          <w:lang w:val="en-US"/>
        </w:rPr>
      </w:pPr>
      <w:r>
        <w:t xml:space="preserve">Another interesting example can be found on the </w:t>
      </w:r>
      <w:r w:rsidRPr="00772A30">
        <w:rPr>
          <w:b/>
          <w:bCs/>
          <w:u w:val="single"/>
        </w:rPr>
        <w:t>FERI Platform</w:t>
      </w:r>
      <w:r>
        <w:t xml:space="preserve">. Decision Games published </w:t>
      </w:r>
      <w:r w:rsidR="00772A30">
        <w:rPr>
          <w:lang w:val="en-US"/>
        </w:rPr>
        <w:t xml:space="preserve">on the educational platform </w:t>
      </w:r>
      <w:r w:rsidR="00772A30" w:rsidRPr="00772A30">
        <w:rPr>
          <w:lang w:val="en-US"/>
        </w:rPr>
        <w:t xml:space="preserve">intend to </w:t>
      </w:r>
      <w:r w:rsidR="00772A30">
        <w:rPr>
          <w:lang w:val="en-US"/>
        </w:rPr>
        <w:t xml:space="preserve">focus on soft skills and help to </w:t>
      </w:r>
      <w:r>
        <w:t xml:space="preserve"> develop social and personal competences of students in the industry</w:t>
      </w:r>
      <w:r w:rsidR="00772A30" w:rsidRPr="00772A30">
        <w:rPr>
          <w:lang w:val="en-US"/>
        </w:rPr>
        <w:t xml:space="preserve"> of </w:t>
      </w:r>
      <w:r w:rsidR="000F32AA">
        <w:rPr>
          <w:lang w:val="en-US"/>
        </w:rPr>
        <w:t>ec</w:t>
      </w:r>
      <w:r w:rsidR="00772A30" w:rsidRPr="00772A30">
        <w:rPr>
          <w:lang w:val="en-US"/>
        </w:rPr>
        <w:t xml:space="preserve">onomy and administration. </w:t>
      </w:r>
    </w:p>
    <w:p w14:paraId="4588AD4D" w14:textId="77777777" w:rsidR="00772A30" w:rsidRDefault="00772A30" w:rsidP="001B1A0B">
      <w:pPr>
        <w:spacing w:line="360" w:lineRule="auto"/>
        <w:jc w:val="both"/>
      </w:pPr>
    </w:p>
    <w:p w14:paraId="5425C371" w14:textId="29BC112C" w:rsidR="001B1A0B" w:rsidRDefault="001B1A0B" w:rsidP="001B1A0B">
      <w:pPr>
        <w:spacing w:line="360" w:lineRule="auto"/>
        <w:jc w:val="both"/>
      </w:pPr>
      <w:r>
        <w:t>One of the available applications allow</w:t>
      </w:r>
      <w:r w:rsidR="00964CE9" w:rsidRPr="00964CE9">
        <w:rPr>
          <w:lang w:val="en-US"/>
        </w:rPr>
        <w:t>s</w:t>
      </w:r>
      <w:r w:rsidR="00964CE9">
        <w:rPr>
          <w:lang w:val="en-US"/>
        </w:rPr>
        <w:t xml:space="preserve"> individuals</w:t>
      </w:r>
      <w:r>
        <w:t xml:space="preserve"> to learn how to work</w:t>
      </w:r>
      <w:r w:rsidR="009142F0" w:rsidRPr="009142F0">
        <w:rPr>
          <w:lang w:val="en-US"/>
        </w:rPr>
        <w:t xml:space="preserve"> remo</w:t>
      </w:r>
      <w:r w:rsidR="009142F0">
        <w:rPr>
          <w:lang w:val="en-US"/>
        </w:rPr>
        <w:t>tely</w:t>
      </w:r>
      <w:r>
        <w:t xml:space="preserve"> effectively</w:t>
      </w:r>
      <w:r w:rsidR="009142F0" w:rsidRPr="009142F0">
        <w:rPr>
          <w:lang w:val="en-US"/>
        </w:rPr>
        <w:t>,</w:t>
      </w:r>
      <w:r>
        <w:t xml:space="preserve"> </w:t>
      </w:r>
    </w:p>
    <w:p w14:paraId="319AFAE9" w14:textId="26AD885E" w:rsidR="009142F0" w:rsidRDefault="001B1A0B" w:rsidP="001B1A0B">
      <w:pPr>
        <w:spacing w:line="360" w:lineRule="auto"/>
        <w:jc w:val="both"/>
      </w:pPr>
      <w:r>
        <w:t>maintain motivation to act, adjust working time and tasks to needs</w:t>
      </w:r>
      <w:r w:rsidR="009142F0" w:rsidRPr="009142F0">
        <w:rPr>
          <w:lang w:val="en-US"/>
        </w:rPr>
        <w:t xml:space="preserve"> </w:t>
      </w:r>
      <w:r>
        <w:t xml:space="preserve">your own chronotype, and how </w:t>
      </w:r>
      <w:r w:rsidR="009142F0" w:rsidRPr="009142F0">
        <w:rPr>
          <w:lang w:val="en-US"/>
        </w:rPr>
        <w:t xml:space="preserve">and </w:t>
      </w:r>
      <w:r w:rsidR="009142F0">
        <w:rPr>
          <w:lang w:val="en-US"/>
        </w:rPr>
        <w:t xml:space="preserve">when </w:t>
      </w:r>
      <w:r w:rsidR="000F32AA">
        <w:rPr>
          <w:lang w:val="en-US"/>
        </w:rPr>
        <w:t xml:space="preserve">to </w:t>
      </w:r>
      <w:r>
        <w:t xml:space="preserve">rest. </w:t>
      </w:r>
    </w:p>
    <w:p w14:paraId="72EC4615" w14:textId="77777777" w:rsidR="009142F0" w:rsidRDefault="009142F0" w:rsidP="001B1A0B">
      <w:pPr>
        <w:spacing w:line="360" w:lineRule="auto"/>
        <w:jc w:val="both"/>
      </w:pPr>
    </w:p>
    <w:p w14:paraId="390437C9" w14:textId="77777777" w:rsidR="009142F0" w:rsidRDefault="009142F0" w:rsidP="001B1A0B">
      <w:pPr>
        <w:spacing w:line="360" w:lineRule="auto"/>
        <w:jc w:val="both"/>
      </w:pPr>
    </w:p>
    <w:p w14:paraId="4F934C9C" w14:textId="59D5D568" w:rsidR="001B1A0B" w:rsidRDefault="001B1A0B" w:rsidP="001B1A0B">
      <w:pPr>
        <w:spacing w:line="360" w:lineRule="auto"/>
        <w:jc w:val="both"/>
      </w:pPr>
      <w:r>
        <w:lastRenderedPageBreak/>
        <w:t>Another prompts</w:t>
      </w:r>
      <w:r w:rsidR="009142F0" w:rsidRPr="009142F0">
        <w:rPr>
          <w:lang w:val="en-US"/>
        </w:rPr>
        <w:t xml:space="preserve"> </w:t>
      </w:r>
      <w:r>
        <w:t>participants</w:t>
      </w:r>
      <w:r w:rsidR="000F32AA">
        <w:rPr>
          <w:lang w:val="en-US"/>
        </w:rPr>
        <w:t xml:space="preserve"> </w:t>
      </w:r>
      <w:r>
        <w:t>what they should do to be effective in</w:t>
      </w:r>
      <w:r w:rsidR="009142F0" w:rsidRPr="009142F0">
        <w:rPr>
          <w:lang w:val="en-US"/>
        </w:rPr>
        <w:t xml:space="preserve"> the</w:t>
      </w:r>
      <w:r>
        <w:t xml:space="preserve"> international work</w:t>
      </w:r>
    </w:p>
    <w:p w14:paraId="60EEEE1D" w14:textId="77777777" w:rsidR="001B1A0B" w:rsidRDefault="001B1A0B" w:rsidP="001B1A0B">
      <w:pPr>
        <w:spacing w:line="360" w:lineRule="auto"/>
        <w:jc w:val="both"/>
      </w:pPr>
      <w:r>
        <w:t>environment. It also addresses the issues of change and crisis management.</w:t>
      </w:r>
    </w:p>
    <w:p w14:paraId="7C8175D8" w14:textId="77777777" w:rsidR="009142F0" w:rsidRDefault="009142F0" w:rsidP="001B1A0B">
      <w:pPr>
        <w:spacing w:line="360" w:lineRule="auto"/>
        <w:jc w:val="both"/>
      </w:pPr>
    </w:p>
    <w:p w14:paraId="4931A886" w14:textId="56301663" w:rsidR="001B1A0B" w:rsidRDefault="001B1A0B" w:rsidP="001B1A0B">
      <w:pPr>
        <w:spacing w:line="360" w:lineRule="auto"/>
        <w:jc w:val="both"/>
        <w:rPr>
          <w:b/>
          <w:bCs/>
        </w:rPr>
      </w:pPr>
      <w:r w:rsidRPr="009142F0">
        <w:rPr>
          <w:b/>
          <w:bCs/>
        </w:rPr>
        <w:t>Other development tools</w:t>
      </w:r>
    </w:p>
    <w:p w14:paraId="0DD7BCCB" w14:textId="77777777" w:rsidR="006310A9" w:rsidRPr="009142F0" w:rsidRDefault="006310A9" w:rsidP="001B1A0B">
      <w:pPr>
        <w:spacing w:line="360" w:lineRule="auto"/>
        <w:jc w:val="both"/>
        <w:rPr>
          <w:b/>
          <w:bCs/>
        </w:rPr>
      </w:pPr>
    </w:p>
    <w:p w14:paraId="111AFC4B" w14:textId="5F568041" w:rsidR="001B1A0B" w:rsidRDefault="001B1A0B" w:rsidP="00B15880">
      <w:pPr>
        <w:spacing w:line="360" w:lineRule="auto"/>
        <w:jc w:val="both"/>
      </w:pPr>
      <w:r>
        <w:t xml:space="preserve">FERI </w:t>
      </w:r>
      <w:r w:rsidR="006310A9" w:rsidRPr="006310A9">
        <w:rPr>
          <w:lang w:val="en-US"/>
        </w:rPr>
        <w:t>P</w:t>
      </w:r>
      <w:r>
        <w:t>latform was created as part of the Polish-Irish-Cypriot project “Transversal</w:t>
      </w:r>
    </w:p>
    <w:p w14:paraId="5417F733" w14:textId="26AE13B4" w:rsidR="001B1A0B" w:rsidRPr="00B15880" w:rsidRDefault="001B1A0B" w:rsidP="00B15880">
      <w:pPr>
        <w:spacing w:line="360" w:lineRule="auto"/>
        <w:jc w:val="both"/>
        <w:rPr>
          <w:lang w:val="en-US"/>
        </w:rPr>
      </w:pPr>
      <w:r>
        <w:t>skills in time of COVID”</w:t>
      </w:r>
      <w:r w:rsidR="00B15880" w:rsidRPr="00B15880">
        <w:rPr>
          <w:lang w:val="en-US"/>
        </w:rPr>
        <w:t xml:space="preserve"> </w:t>
      </w:r>
      <w:r w:rsidR="00B15880">
        <w:rPr>
          <w:lang w:val="en-US"/>
        </w:rPr>
        <w:t xml:space="preserve">co-funded by the European Union. </w:t>
      </w:r>
      <w:r>
        <w:t>The leader of the consortium is the Kraków-based Foundation for Education</w:t>
      </w:r>
      <w:r w:rsidR="00B15880" w:rsidRPr="00B15880">
        <w:rPr>
          <w:lang w:val="en-US"/>
        </w:rPr>
        <w:t xml:space="preserve">, </w:t>
      </w:r>
      <w:r>
        <w:t xml:space="preserve">Development </w:t>
      </w:r>
      <w:r w:rsidR="00B15880" w:rsidRPr="00B15880">
        <w:rPr>
          <w:lang w:val="en-US"/>
        </w:rPr>
        <w:t>and</w:t>
      </w:r>
      <w:r w:rsidR="00B15880">
        <w:rPr>
          <w:lang w:val="en-US"/>
        </w:rPr>
        <w:t xml:space="preserve"> </w:t>
      </w:r>
      <w:r w:rsidR="00B15880" w:rsidRPr="00B15880">
        <w:rPr>
          <w:lang w:val="en-US"/>
        </w:rPr>
        <w:t>I</w:t>
      </w:r>
      <w:r>
        <w:t>nnovation</w:t>
      </w:r>
      <w:r w:rsidR="00B15880" w:rsidRPr="00B15880">
        <w:rPr>
          <w:lang w:val="en-US"/>
        </w:rPr>
        <w:t xml:space="preserve"> </w:t>
      </w:r>
      <w:r w:rsidR="00B15880">
        <w:rPr>
          <w:lang w:val="en-US"/>
        </w:rPr>
        <w:t>(FERI)</w:t>
      </w:r>
      <w:r>
        <w:t>. The aim of the cooperation is to strengthen personal and social competences in</w:t>
      </w:r>
      <w:r w:rsidR="00B15880">
        <w:rPr>
          <w:lang w:val="en-US"/>
        </w:rPr>
        <w:t xml:space="preserve"> </w:t>
      </w:r>
      <w:r>
        <w:t xml:space="preserve">vocational education in the economic and administrative sector. </w:t>
      </w:r>
      <w:r w:rsidR="00B15880" w:rsidRPr="00B15880">
        <w:rPr>
          <w:lang w:val="en-US"/>
        </w:rPr>
        <w:t xml:space="preserve"> T</w:t>
      </w:r>
      <w:r>
        <w:t xml:space="preserve">ools for </w:t>
      </w:r>
      <w:r w:rsidR="00B15880" w:rsidRPr="00B15880">
        <w:rPr>
          <w:lang w:val="en-US"/>
        </w:rPr>
        <w:t xml:space="preserve">the </w:t>
      </w:r>
      <w:r>
        <w:t>achievement</w:t>
      </w:r>
      <w:r w:rsidR="00B15880" w:rsidRPr="00B15880">
        <w:rPr>
          <w:lang w:val="en-US"/>
        </w:rPr>
        <w:t xml:space="preserve"> and </w:t>
      </w:r>
      <w:r w:rsidR="00B15880">
        <w:rPr>
          <w:lang w:val="en-US"/>
        </w:rPr>
        <w:t xml:space="preserve">development </w:t>
      </w:r>
      <w:r>
        <w:t>- decision games</w:t>
      </w:r>
      <w:r w:rsidR="000F32AA" w:rsidRPr="000F32AA">
        <w:rPr>
          <w:lang w:val="en-US"/>
        </w:rPr>
        <w:t>;</w:t>
      </w:r>
      <w:r>
        <w:t xml:space="preserve"> podcasts</w:t>
      </w:r>
      <w:r w:rsidR="000F32AA" w:rsidRPr="000F32AA">
        <w:rPr>
          <w:lang w:val="en-US"/>
        </w:rPr>
        <w:t xml:space="preserve">; </w:t>
      </w:r>
      <w:r>
        <w:t xml:space="preserve">lesson plans for teachers </w:t>
      </w:r>
      <w:r w:rsidR="00B15880" w:rsidRPr="00B15880">
        <w:rPr>
          <w:lang w:val="en-US"/>
        </w:rPr>
        <w:t>and educ</w:t>
      </w:r>
      <w:r w:rsidR="00B15880">
        <w:rPr>
          <w:lang w:val="en-US"/>
        </w:rPr>
        <w:t xml:space="preserve">ators </w:t>
      </w:r>
      <w:r>
        <w:t>dealing with</w:t>
      </w:r>
      <w:r w:rsidR="000F32AA">
        <w:rPr>
          <w:lang w:val="en-US"/>
        </w:rPr>
        <w:t xml:space="preserve">, </w:t>
      </w:r>
      <w:r w:rsidR="000F32AA" w:rsidRPr="000F32AA">
        <w:rPr>
          <w:lang w:val="en-US"/>
        </w:rPr>
        <w:t>f</w:t>
      </w:r>
      <w:r w:rsidR="000F32AA">
        <w:rPr>
          <w:lang w:val="en-US"/>
        </w:rPr>
        <w:t xml:space="preserve">or example, </w:t>
      </w:r>
      <w:r>
        <w:t>openness to change, creativity, communication, as well as working in a multicultural environment</w:t>
      </w:r>
      <w:r w:rsidR="000F32AA">
        <w:rPr>
          <w:lang w:val="en-US"/>
        </w:rPr>
        <w:t xml:space="preserve">, </w:t>
      </w:r>
      <w:r w:rsidR="00B15880" w:rsidRPr="00B15880">
        <w:rPr>
          <w:lang w:val="en-US"/>
        </w:rPr>
        <w:t xml:space="preserve">were created and are </w:t>
      </w:r>
      <w:r w:rsidR="00B15880">
        <w:rPr>
          <w:lang w:val="en-US"/>
        </w:rPr>
        <w:t>f</w:t>
      </w:r>
      <w:r w:rsidR="00B15880" w:rsidRPr="00B15880">
        <w:rPr>
          <w:lang w:val="en-US"/>
        </w:rPr>
        <w:t>ree to</w:t>
      </w:r>
      <w:r w:rsidR="00B15880">
        <w:rPr>
          <w:lang w:val="en-US"/>
        </w:rPr>
        <w:t xml:space="preserve"> download in </w:t>
      </w:r>
      <w:r w:rsidR="000F32AA">
        <w:rPr>
          <w:lang w:val="en-US"/>
        </w:rPr>
        <w:t xml:space="preserve">three </w:t>
      </w:r>
      <w:r w:rsidR="00B15880">
        <w:rPr>
          <w:lang w:val="en-US"/>
        </w:rPr>
        <w:t xml:space="preserve">different languages. </w:t>
      </w:r>
    </w:p>
    <w:p w14:paraId="36735444" w14:textId="77777777" w:rsidR="001B1A0B" w:rsidRDefault="001B1A0B" w:rsidP="001B1A0B">
      <w:pPr>
        <w:spacing w:line="360" w:lineRule="auto"/>
        <w:jc w:val="both"/>
      </w:pPr>
    </w:p>
    <w:p w14:paraId="59D66F10" w14:textId="743FD85F" w:rsidR="001B1A0B" w:rsidRDefault="001B1A0B" w:rsidP="001B1A0B">
      <w:pPr>
        <w:spacing w:line="360" w:lineRule="auto"/>
        <w:jc w:val="both"/>
      </w:pPr>
      <w:r>
        <w:t xml:space="preserve">The whole </w:t>
      </w:r>
      <w:r w:rsidR="00CE099B" w:rsidRPr="00CE099B">
        <w:rPr>
          <w:lang w:val="en-US"/>
        </w:rPr>
        <w:t xml:space="preserve">of </w:t>
      </w:r>
      <w:r w:rsidR="00CE099B">
        <w:rPr>
          <w:lang w:val="en-US"/>
        </w:rPr>
        <w:t xml:space="preserve">the </w:t>
      </w:r>
      <w:r w:rsidR="00CE099B" w:rsidRPr="00CE099B">
        <w:rPr>
          <w:lang w:val="en-US"/>
        </w:rPr>
        <w:t>p</w:t>
      </w:r>
      <w:r w:rsidR="00CE099B">
        <w:rPr>
          <w:lang w:val="en-US"/>
        </w:rPr>
        <w:t xml:space="preserve">roject platform </w:t>
      </w:r>
      <w:r>
        <w:t>is complemented by reports and guides</w:t>
      </w:r>
      <w:r w:rsidR="00B15880" w:rsidRPr="00B15880">
        <w:rPr>
          <w:lang w:val="en-US"/>
        </w:rPr>
        <w:t xml:space="preserve"> for educators</w:t>
      </w:r>
      <w:r>
        <w:t>. Platform users will get detailed information about</w:t>
      </w:r>
      <w:r w:rsidR="00B15880" w:rsidRPr="00B15880">
        <w:rPr>
          <w:lang w:val="en-US"/>
        </w:rPr>
        <w:t xml:space="preserve"> </w:t>
      </w:r>
      <w:r>
        <w:t>the state of personal and social competences in the economic and administrative sector in</w:t>
      </w:r>
      <w:r w:rsidR="00B15880" w:rsidRPr="00B15880">
        <w:rPr>
          <w:lang w:val="en-US"/>
        </w:rPr>
        <w:t xml:space="preserve"> </w:t>
      </w:r>
      <w:r>
        <w:t xml:space="preserve">all countries </w:t>
      </w:r>
      <w:r w:rsidR="00B15880">
        <w:rPr>
          <w:lang w:val="en-US"/>
        </w:rPr>
        <w:t>represented by</w:t>
      </w:r>
      <w:r w:rsidR="00B15880" w:rsidRPr="00B15880">
        <w:rPr>
          <w:lang w:val="en-US"/>
        </w:rPr>
        <w:t xml:space="preserve"> t</w:t>
      </w:r>
      <w:r>
        <w:t>he project</w:t>
      </w:r>
      <w:r w:rsidR="00B15880" w:rsidRPr="00B15880">
        <w:rPr>
          <w:lang w:val="en-US"/>
        </w:rPr>
        <w:t xml:space="preserve"> </w:t>
      </w:r>
      <w:r w:rsidR="00B15880">
        <w:rPr>
          <w:lang w:val="en-US"/>
        </w:rPr>
        <w:t>partners</w:t>
      </w:r>
      <w:r>
        <w:t>. They</w:t>
      </w:r>
      <w:r w:rsidR="00CE099B" w:rsidRPr="00CE099B">
        <w:rPr>
          <w:lang w:val="en-US"/>
        </w:rPr>
        <w:t xml:space="preserve"> </w:t>
      </w:r>
      <w:r w:rsidR="00CE099B">
        <w:rPr>
          <w:lang w:val="en-US"/>
        </w:rPr>
        <w:t>will</w:t>
      </w:r>
      <w:r>
        <w:t xml:space="preserve"> also find out </w:t>
      </w:r>
      <w:r w:rsidR="00CE099B" w:rsidRPr="00CE099B">
        <w:rPr>
          <w:lang w:val="en-US"/>
        </w:rPr>
        <w:t>what</w:t>
      </w:r>
      <w:r w:rsidR="00CE099B">
        <w:rPr>
          <w:lang w:val="en-US"/>
        </w:rPr>
        <w:t xml:space="preserve"> is needed in the </w:t>
      </w:r>
      <w:r>
        <w:t xml:space="preserve">context </w:t>
      </w:r>
      <w:r w:rsidR="00CE099B" w:rsidRPr="00CE099B">
        <w:rPr>
          <w:lang w:val="en-US"/>
        </w:rPr>
        <w:t xml:space="preserve">of </w:t>
      </w:r>
      <w:r>
        <w:t>employers need</w:t>
      </w:r>
      <w:r w:rsidR="00CE099B" w:rsidRPr="00CE099B">
        <w:rPr>
          <w:lang w:val="en-US"/>
        </w:rPr>
        <w:t>s</w:t>
      </w:r>
      <w:r>
        <w:t xml:space="preserve"> and what shortcomings they signal, especially in relation to people starting work. Educators can reach for </w:t>
      </w:r>
      <w:r w:rsidR="00CE099B" w:rsidRPr="00CE099B">
        <w:rPr>
          <w:lang w:val="en-US"/>
        </w:rPr>
        <w:t>thi</w:t>
      </w:r>
      <w:r w:rsidR="00CE099B">
        <w:rPr>
          <w:lang w:val="en-US"/>
        </w:rPr>
        <w:t xml:space="preserve">s </w:t>
      </w:r>
      <w:r>
        <w:t>guide</w:t>
      </w:r>
      <w:r w:rsidR="00B15880" w:rsidRPr="00B15880">
        <w:rPr>
          <w:lang w:val="en-US"/>
        </w:rPr>
        <w:t>,</w:t>
      </w:r>
      <w:r>
        <w:t xml:space="preserve"> </w:t>
      </w:r>
      <w:r w:rsidR="00CE099B" w:rsidRPr="00CE099B">
        <w:rPr>
          <w:lang w:val="en-US"/>
        </w:rPr>
        <w:t>w</w:t>
      </w:r>
      <w:r w:rsidR="00CE099B">
        <w:rPr>
          <w:lang w:val="en-US"/>
        </w:rPr>
        <w:t>hich</w:t>
      </w:r>
      <w:r w:rsidR="00B15880" w:rsidRPr="00B15880">
        <w:rPr>
          <w:lang w:val="en-US"/>
        </w:rPr>
        <w:t xml:space="preserve"> </w:t>
      </w:r>
      <w:r>
        <w:t>systemati</w:t>
      </w:r>
      <w:r w:rsidR="00B15880" w:rsidRPr="00B15880">
        <w:rPr>
          <w:lang w:val="en-US"/>
        </w:rPr>
        <w:t>s</w:t>
      </w:r>
      <w:r>
        <w:t>es knowledge regarding remote learning and the catalog</w:t>
      </w:r>
      <w:proofErr w:type="spellStart"/>
      <w:r w:rsidR="00CE099B" w:rsidRPr="00CE099B">
        <w:rPr>
          <w:lang w:val="en-US"/>
        </w:rPr>
        <w:t>ue</w:t>
      </w:r>
      <w:proofErr w:type="spellEnd"/>
      <w:r>
        <w:t xml:space="preserve"> of available tools.</w:t>
      </w:r>
      <w:r w:rsidR="00B15880" w:rsidRPr="00B15880">
        <w:rPr>
          <w:lang w:val="en-US"/>
        </w:rPr>
        <w:t xml:space="preserve"> Our</w:t>
      </w:r>
      <w:r>
        <w:t xml:space="preserve"> study also includes a roadmap for conducting thematic activities</w:t>
      </w:r>
      <w:r w:rsidR="00B15880" w:rsidRPr="00B15880">
        <w:rPr>
          <w:lang w:val="en-US"/>
        </w:rPr>
        <w:t xml:space="preserve"> </w:t>
      </w:r>
      <w:r w:rsidR="00CE099B">
        <w:rPr>
          <w:lang w:val="en-US"/>
        </w:rPr>
        <w:t xml:space="preserve">around </w:t>
      </w:r>
      <w:r>
        <w:t>social and personal competences.</w:t>
      </w:r>
    </w:p>
    <w:p w14:paraId="27EA4024" w14:textId="60AB667E" w:rsidR="00B15880" w:rsidRDefault="00B15880" w:rsidP="001B1A0B">
      <w:pPr>
        <w:spacing w:line="360" w:lineRule="auto"/>
        <w:jc w:val="both"/>
      </w:pPr>
    </w:p>
    <w:p w14:paraId="2A87D035" w14:textId="57972963" w:rsidR="00B15880" w:rsidRDefault="00B15880" w:rsidP="001B1A0B">
      <w:pPr>
        <w:spacing w:line="360" w:lineRule="auto"/>
        <w:jc w:val="both"/>
        <w:rPr>
          <w:lang w:val="en-US"/>
        </w:rPr>
      </w:pPr>
      <w:r w:rsidRPr="00B15880">
        <w:rPr>
          <w:lang w:val="en-US"/>
        </w:rPr>
        <w:t>We hope you will enjoy our</w:t>
      </w:r>
      <w:r w:rsidR="00403022">
        <w:rPr>
          <w:lang w:val="en-US"/>
        </w:rPr>
        <w:t xml:space="preserve"> educational</w:t>
      </w:r>
      <w:r w:rsidRPr="00B15880">
        <w:rPr>
          <w:lang w:val="en-US"/>
        </w:rPr>
        <w:t xml:space="preserve"> platform</w:t>
      </w:r>
      <w:r w:rsidR="00403022">
        <w:rPr>
          <w:lang w:val="en-US"/>
        </w:rPr>
        <w:t xml:space="preserve"> and download our material. </w:t>
      </w:r>
    </w:p>
    <w:p w14:paraId="0D42FA19" w14:textId="5D814DFF" w:rsidR="00B15880" w:rsidRDefault="00B15880" w:rsidP="001B1A0B">
      <w:pPr>
        <w:spacing w:line="360" w:lineRule="auto"/>
        <w:jc w:val="both"/>
        <w:rPr>
          <w:lang w:val="en-US"/>
        </w:rPr>
      </w:pPr>
    </w:p>
    <w:p w14:paraId="449A2353" w14:textId="1B5690BD" w:rsidR="00B15880" w:rsidRDefault="00000000" w:rsidP="00B15880">
      <w:pPr>
        <w:spacing w:line="360" w:lineRule="auto"/>
        <w:jc w:val="both"/>
        <w:rPr>
          <w:lang w:val="en-US"/>
        </w:rPr>
      </w:pPr>
      <w:hyperlink r:id="rId4" w:history="1">
        <w:r w:rsidR="00B15880" w:rsidRPr="004161C5">
          <w:rPr>
            <w:rStyle w:val="Hipercze"/>
            <w:lang w:val="en-US"/>
          </w:rPr>
          <w:t>https://feriplatform.org.pl/</w:t>
        </w:r>
      </w:hyperlink>
    </w:p>
    <w:p w14:paraId="0D51E1AA" w14:textId="77777777" w:rsidR="00B15880" w:rsidRPr="00B15880" w:rsidRDefault="00B15880" w:rsidP="00B15880">
      <w:pPr>
        <w:spacing w:line="360" w:lineRule="auto"/>
        <w:jc w:val="both"/>
        <w:rPr>
          <w:lang w:val="en-US"/>
        </w:rPr>
      </w:pPr>
    </w:p>
    <w:sectPr w:rsidR="00B15880" w:rsidRPr="00B158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A0B"/>
    <w:rsid w:val="000F32AA"/>
    <w:rsid w:val="001B1A0B"/>
    <w:rsid w:val="00403022"/>
    <w:rsid w:val="006310A9"/>
    <w:rsid w:val="00772A30"/>
    <w:rsid w:val="009142F0"/>
    <w:rsid w:val="00964CE9"/>
    <w:rsid w:val="00B15880"/>
    <w:rsid w:val="00CA0F3D"/>
    <w:rsid w:val="00CE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9BD3DB"/>
  <w15:chartTrackingRefBased/>
  <w15:docId w15:val="{D2D9A0D5-4375-694D-A150-64E75B6E3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1588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58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eriplatform.org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514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Marcinkowska</dc:creator>
  <cp:keywords/>
  <dc:description/>
  <cp:lastModifiedBy>Aleksandra Marcinkowska</cp:lastModifiedBy>
  <cp:revision>10</cp:revision>
  <dcterms:created xsi:type="dcterms:W3CDTF">2023-04-12T14:01:00Z</dcterms:created>
  <dcterms:modified xsi:type="dcterms:W3CDTF">2023-04-12T14:36:00Z</dcterms:modified>
</cp:coreProperties>
</file>